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4D947"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  <w:t>投标文件封面模板</w:t>
      </w:r>
    </w:p>
    <w:p w14:paraId="56805951">
      <w:pPr>
        <w:ind w:firstLine="4480" w:firstLineChars="1400"/>
        <w:jc w:val="right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 w14:paraId="6ECA3450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 w14:paraId="6F4A6F53"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（项目名称）投标文件</w:t>
      </w:r>
    </w:p>
    <w:p w14:paraId="3CFB88E7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 w14:paraId="4BF476A8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 w14:paraId="6D32E723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 w14:paraId="1FFEA616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 w14:paraId="1AD48567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 xml:space="preserve">招标文件编号： </w:t>
      </w:r>
    </w:p>
    <w:p w14:paraId="1048C776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采购人：</w:t>
      </w:r>
    </w:p>
    <w:p w14:paraId="7CDD2D8B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 xml:space="preserve">投标人名称：（加盖公章） </w:t>
      </w:r>
    </w:p>
    <w:p w14:paraId="4078550B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投标人详细地址：</w:t>
      </w:r>
    </w:p>
    <w:p w14:paraId="2F1AC57D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投标人联系电话：</w:t>
      </w:r>
    </w:p>
    <w:p w14:paraId="661293C6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 xml:space="preserve">投标人统一社会信用代码： </w:t>
      </w:r>
    </w:p>
    <w:p w14:paraId="56D1867C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投标日期：   年   月   日</w:t>
      </w:r>
    </w:p>
    <w:p w14:paraId="45CB0AA3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 w14:paraId="3950C5FD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 w14:paraId="262E96AF"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 w14:paraId="11BFACA3"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 w14:paraId="5849BE13"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此文件于   年   月   日时前不得启封</w:t>
      </w:r>
    </w:p>
    <w:p w14:paraId="5129DEC3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 w14:paraId="51205F10"/>
    <w:p w14:paraId="077FF9AD"/>
    <w:p w14:paraId="0EBA792C">
      <w:pPr>
        <w:pStyle w:val="2"/>
        <w:numPr>
          <w:ilvl w:val="0"/>
          <w:numId w:val="0"/>
        </w:numPr>
        <w:tabs>
          <w:tab w:val="left" w:pos="4675"/>
        </w:tabs>
        <w:spacing w:before="57" w:after="0" w:line="240" w:lineRule="auto"/>
        <w:ind w:right="1" w:rightChars="0"/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32"/>
          <w:szCs w:val="32"/>
          <w:lang w:val="en-US" w:eastAsia="zh-CN" w:bidi="zh-CN"/>
        </w:rPr>
      </w:pPr>
    </w:p>
    <w:p w14:paraId="51E589AA">
      <w:pPr>
        <w:pStyle w:val="2"/>
        <w:numPr>
          <w:ilvl w:val="0"/>
          <w:numId w:val="0"/>
        </w:numPr>
        <w:tabs>
          <w:tab w:val="left" w:pos="4675"/>
        </w:tabs>
        <w:spacing w:before="57" w:after="0" w:line="240" w:lineRule="auto"/>
        <w:ind w:right="1" w:rightChars="0"/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32"/>
          <w:szCs w:val="32"/>
          <w:lang w:val="en-US" w:eastAsia="zh-CN" w:bidi="zh-CN"/>
        </w:rPr>
      </w:pPr>
    </w:p>
    <w:p w14:paraId="198C591F">
      <w:pPr>
        <w:pStyle w:val="2"/>
        <w:numPr>
          <w:ilvl w:val="0"/>
          <w:numId w:val="0"/>
        </w:numPr>
        <w:tabs>
          <w:tab w:val="left" w:pos="4675"/>
        </w:tabs>
        <w:spacing w:before="57" w:after="0" w:line="240" w:lineRule="auto"/>
        <w:ind w:right="1" w:rightChars="0"/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32"/>
          <w:szCs w:val="32"/>
          <w:lang w:val="en-US" w:eastAsia="zh-CN" w:bidi="zh-CN"/>
        </w:rPr>
      </w:pPr>
    </w:p>
    <w:p w14:paraId="60B60E61">
      <w:pPr>
        <w:pStyle w:val="2"/>
        <w:numPr>
          <w:ilvl w:val="0"/>
          <w:numId w:val="0"/>
        </w:numPr>
        <w:tabs>
          <w:tab w:val="left" w:pos="4675"/>
        </w:tabs>
        <w:spacing w:before="57" w:after="0" w:line="240" w:lineRule="auto"/>
        <w:ind w:right="1" w:rightChars="0"/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32"/>
          <w:szCs w:val="32"/>
          <w:lang w:val="en-US" w:eastAsia="zh-CN" w:bidi="zh-CN"/>
        </w:rPr>
      </w:pPr>
    </w:p>
    <w:p w14:paraId="6EBC1D83">
      <w:pPr>
        <w:pStyle w:val="2"/>
        <w:numPr>
          <w:ilvl w:val="0"/>
          <w:numId w:val="0"/>
        </w:numPr>
        <w:tabs>
          <w:tab w:val="left" w:pos="4675"/>
        </w:tabs>
        <w:spacing w:before="57" w:after="0" w:line="240" w:lineRule="auto"/>
        <w:ind w:right="1" w:rightChars="0"/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32"/>
          <w:szCs w:val="32"/>
          <w:lang w:val="en-US" w:eastAsia="zh-CN" w:bidi="zh-CN"/>
        </w:rPr>
      </w:pPr>
    </w:p>
    <w:p w14:paraId="5640EAE1">
      <w:pPr>
        <w:spacing w:after="0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4E23EA19">
      <w:pPr>
        <w:pStyle w:val="2"/>
        <w:numPr>
          <w:ilvl w:val="0"/>
          <w:numId w:val="0"/>
        </w:numPr>
        <w:tabs>
          <w:tab w:val="left" w:pos="4675"/>
        </w:tabs>
        <w:spacing w:before="57" w:after="0" w:line="240" w:lineRule="auto"/>
        <w:ind w:right="1" w:rightChars="0"/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32"/>
          <w:szCs w:val="32"/>
          <w:lang w:val="en-US" w:eastAsia="zh-CN" w:bidi="zh-CN"/>
        </w:rPr>
      </w:pPr>
    </w:p>
    <w:p w14:paraId="244BA241">
      <w:pPr>
        <w:pStyle w:val="2"/>
        <w:numPr>
          <w:ilvl w:val="0"/>
          <w:numId w:val="0"/>
        </w:numPr>
        <w:tabs>
          <w:tab w:val="left" w:pos="4675"/>
        </w:tabs>
        <w:spacing w:before="57" w:after="0" w:line="240" w:lineRule="auto"/>
        <w:ind w:right="1" w:rightChars="0"/>
        <w:jc w:val="center"/>
        <w:rPr>
          <w:color w:val="auto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32"/>
          <w:szCs w:val="32"/>
          <w:lang w:val="en-US" w:eastAsia="zh-CN" w:bidi="zh-CN"/>
        </w:rPr>
        <w:t>投 标 函</w:t>
      </w:r>
    </w:p>
    <w:p w14:paraId="6FB16AAB">
      <w:pPr>
        <w:pStyle w:val="4"/>
        <w:spacing w:before="11"/>
        <w:rPr>
          <w:b/>
          <w:color w:val="auto"/>
          <w:sz w:val="19"/>
        </w:rPr>
      </w:pPr>
    </w:p>
    <w:p w14:paraId="42808C0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致：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甘肃蜀汉牧业有限公司</w:t>
      </w:r>
    </w:p>
    <w:p w14:paraId="419DE9EF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61"/>
          <w:tab w:val="left" w:pos="2259"/>
          <w:tab w:val="left" w:pos="663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after="0" w:line="560" w:lineRule="exact"/>
        <w:ind w:right="219" w:rightChars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我方自愿按照招标文件规定的各项要求向采购人提供所需服务</w:t>
      </w:r>
      <w:r>
        <w:rPr>
          <w:rFonts w:hint="eastAsia" w:ascii="仿宋" w:hAnsi="仿宋" w:eastAsia="仿宋" w:cs="仿宋"/>
          <w:color w:val="auto"/>
          <w:spacing w:val="-46"/>
          <w:sz w:val="28"/>
          <w:szCs w:val="28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投标人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报价明细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如下：</w:t>
      </w:r>
    </w:p>
    <w:p w14:paraId="52A27B3D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61"/>
          <w:tab w:val="left" w:pos="2259"/>
          <w:tab w:val="left" w:pos="663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after="0" w:line="560" w:lineRule="exact"/>
        <w:ind w:right="219" w:right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3992"/>
        <w:gridCol w:w="2602"/>
        <w:gridCol w:w="2602"/>
      </w:tblGrid>
      <w:tr w14:paraId="47B86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0" w:type="dxa"/>
            <w:vAlign w:val="center"/>
          </w:tcPr>
          <w:p w14:paraId="2B12BE87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6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992" w:type="dxa"/>
            <w:vAlign w:val="center"/>
          </w:tcPr>
          <w:p w14:paraId="696751B0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6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里程数</w:t>
            </w:r>
          </w:p>
        </w:tc>
        <w:tc>
          <w:tcPr>
            <w:tcW w:w="2602" w:type="dxa"/>
            <w:vAlign w:val="center"/>
          </w:tcPr>
          <w:p w14:paraId="2518AF07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6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单价（元/立方）</w:t>
            </w:r>
          </w:p>
        </w:tc>
        <w:tc>
          <w:tcPr>
            <w:tcW w:w="2602" w:type="dxa"/>
            <w:vAlign w:val="center"/>
          </w:tcPr>
          <w:p w14:paraId="5C93DE26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6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0FE73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0" w:type="dxa"/>
            <w:vAlign w:val="center"/>
          </w:tcPr>
          <w:p w14:paraId="68D1A20F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6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992" w:type="dxa"/>
            <w:vAlign w:val="center"/>
          </w:tcPr>
          <w:p w14:paraId="3F931C90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6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1-5公里（含5公里）</w:t>
            </w:r>
          </w:p>
        </w:tc>
        <w:tc>
          <w:tcPr>
            <w:tcW w:w="2602" w:type="dxa"/>
            <w:vAlign w:val="center"/>
          </w:tcPr>
          <w:p w14:paraId="0ABF393B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6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02" w:type="dxa"/>
            <w:vAlign w:val="center"/>
          </w:tcPr>
          <w:p w14:paraId="6D4AF96E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6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AFD8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0" w:type="dxa"/>
            <w:vAlign w:val="center"/>
          </w:tcPr>
          <w:p w14:paraId="3D23939F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6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992" w:type="dxa"/>
            <w:vAlign w:val="center"/>
          </w:tcPr>
          <w:p w14:paraId="52D9FF68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6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5-10公里（含10公里）</w:t>
            </w:r>
          </w:p>
        </w:tc>
        <w:tc>
          <w:tcPr>
            <w:tcW w:w="2602" w:type="dxa"/>
            <w:vAlign w:val="center"/>
          </w:tcPr>
          <w:p w14:paraId="09F03643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6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02" w:type="dxa"/>
            <w:vAlign w:val="center"/>
          </w:tcPr>
          <w:p w14:paraId="49710F96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6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6693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0" w:type="dxa"/>
            <w:vAlign w:val="center"/>
          </w:tcPr>
          <w:p w14:paraId="0D13C66D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6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992" w:type="dxa"/>
            <w:vAlign w:val="center"/>
          </w:tcPr>
          <w:p w14:paraId="1ED5445E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6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10-15公里（含15公里）</w:t>
            </w:r>
          </w:p>
        </w:tc>
        <w:tc>
          <w:tcPr>
            <w:tcW w:w="2602" w:type="dxa"/>
            <w:vAlign w:val="center"/>
          </w:tcPr>
          <w:p w14:paraId="50EEC1B5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6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02" w:type="dxa"/>
            <w:vAlign w:val="center"/>
          </w:tcPr>
          <w:p w14:paraId="5F885D72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6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28F6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0" w:type="dxa"/>
            <w:vAlign w:val="center"/>
          </w:tcPr>
          <w:p w14:paraId="16DC6225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6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992" w:type="dxa"/>
            <w:vAlign w:val="center"/>
          </w:tcPr>
          <w:p w14:paraId="6CC615E3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6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15-25公里（含25公里）</w:t>
            </w:r>
          </w:p>
        </w:tc>
        <w:tc>
          <w:tcPr>
            <w:tcW w:w="2602" w:type="dxa"/>
            <w:vAlign w:val="center"/>
          </w:tcPr>
          <w:p w14:paraId="7FC09D6F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6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02" w:type="dxa"/>
            <w:vAlign w:val="center"/>
          </w:tcPr>
          <w:p w14:paraId="0BE70FBC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6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54214DDF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6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 w:rightChars="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5ABC8D7E">
      <w:pPr>
        <w:pStyle w:val="4"/>
        <w:keepNext w:val="0"/>
        <w:keepLines w:val="0"/>
        <w:pageBreakBefore w:val="0"/>
        <w:widowControl w:val="0"/>
        <w:tabs>
          <w:tab w:val="left" w:pos="3459"/>
          <w:tab w:val="left" w:pos="3759"/>
          <w:tab w:val="left" w:pos="67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2" w:line="560" w:lineRule="exact"/>
        <w:ind w:left="940" w:right="3428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479901E5">
      <w:pPr>
        <w:pStyle w:val="4"/>
        <w:keepNext w:val="0"/>
        <w:keepLines w:val="0"/>
        <w:pageBreakBefore w:val="0"/>
        <w:widowControl w:val="0"/>
        <w:tabs>
          <w:tab w:val="left" w:pos="3459"/>
          <w:tab w:val="left" w:pos="3759"/>
          <w:tab w:val="left" w:pos="67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2" w:line="560" w:lineRule="exact"/>
        <w:ind w:left="940" w:right="3428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2666C2F8">
      <w:pPr>
        <w:pStyle w:val="4"/>
        <w:keepNext w:val="0"/>
        <w:keepLines w:val="0"/>
        <w:pageBreakBefore w:val="0"/>
        <w:widowControl w:val="0"/>
        <w:tabs>
          <w:tab w:val="left" w:pos="3459"/>
          <w:tab w:val="left" w:pos="3759"/>
          <w:tab w:val="left" w:pos="67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2" w:line="560" w:lineRule="exact"/>
        <w:ind w:left="940" w:right="3428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3271928A">
      <w:pPr>
        <w:pStyle w:val="4"/>
        <w:keepNext w:val="0"/>
        <w:keepLines w:val="0"/>
        <w:pageBreakBefore w:val="0"/>
        <w:widowControl w:val="0"/>
        <w:tabs>
          <w:tab w:val="left" w:pos="3459"/>
          <w:tab w:val="left" w:pos="3759"/>
          <w:tab w:val="left" w:pos="67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2" w:line="560" w:lineRule="exact"/>
        <w:ind w:left="940" w:right="3428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50EBC8E9">
      <w:pPr>
        <w:pStyle w:val="4"/>
        <w:keepNext w:val="0"/>
        <w:keepLines w:val="0"/>
        <w:pageBreakBefore w:val="0"/>
        <w:widowControl w:val="0"/>
        <w:tabs>
          <w:tab w:val="left" w:pos="3459"/>
          <w:tab w:val="left" w:pos="3759"/>
          <w:tab w:val="left" w:pos="67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2" w:line="560" w:lineRule="exact"/>
        <w:ind w:left="940" w:right="3428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351AE2E0">
      <w:pPr>
        <w:pStyle w:val="4"/>
        <w:keepNext w:val="0"/>
        <w:keepLines w:val="0"/>
        <w:pageBreakBefore w:val="0"/>
        <w:widowControl w:val="0"/>
        <w:tabs>
          <w:tab w:val="left" w:pos="3459"/>
          <w:tab w:val="left" w:pos="3759"/>
          <w:tab w:val="left" w:pos="67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2" w:line="560" w:lineRule="exact"/>
        <w:ind w:left="940" w:right="3428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778390F1">
      <w:pPr>
        <w:pStyle w:val="4"/>
        <w:keepNext w:val="0"/>
        <w:keepLines w:val="0"/>
        <w:pageBreakBefore w:val="0"/>
        <w:widowControl w:val="0"/>
        <w:tabs>
          <w:tab w:val="left" w:pos="3459"/>
          <w:tab w:val="left" w:pos="3759"/>
          <w:tab w:val="left" w:pos="67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2" w:line="560" w:lineRule="exact"/>
        <w:ind w:left="940" w:right="3428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投标人：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>（盖章）</w:t>
      </w:r>
    </w:p>
    <w:p w14:paraId="420F1BC9">
      <w:pPr>
        <w:pStyle w:val="4"/>
        <w:keepNext w:val="0"/>
        <w:keepLines w:val="0"/>
        <w:pageBreakBefore w:val="0"/>
        <w:widowControl w:val="0"/>
        <w:tabs>
          <w:tab w:val="left" w:pos="807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940" w:right="2108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  <w:sectPr>
          <w:pgSz w:w="11910" w:h="16840"/>
          <w:pgMar w:top="1380" w:right="860" w:bottom="900" w:left="860" w:header="750" w:footer="714" w:gutter="0"/>
          <w:cols w:space="720" w:num="1"/>
        </w:sect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法定代表人或被授权代表（签字或印章）：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日 期 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日</w:t>
      </w:r>
    </w:p>
    <w:p w14:paraId="698DCF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  <w:t>付款期限声明</w:t>
      </w:r>
    </w:p>
    <w:p w14:paraId="36440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24D27B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致：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甘肃蜀汉牧业有限公司</w:t>
      </w:r>
    </w:p>
    <w:p w14:paraId="45B70C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根据贵公司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甘肃蜀汉牧业有限公司垫料拉运承运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项目（项目编号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2025SHLY001021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）的投标邀请，我方自愿按照招标文件规定的各项要求向采购人提供所需服务，并声明付款周期为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天。</w:t>
      </w:r>
    </w:p>
    <w:p w14:paraId="17127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特此声明!</w:t>
      </w:r>
    </w:p>
    <w:p w14:paraId="2119C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bookmarkStart w:id="0" w:name="_GoBack"/>
      <w:bookmarkEnd w:id="0"/>
    </w:p>
    <w:p w14:paraId="2FA4F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00A47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67016A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投标人名称：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（盖章）</w:t>
      </w:r>
    </w:p>
    <w:p w14:paraId="38FDB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法定代表人或被授权代表：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（签字或印章）</w:t>
      </w:r>
    </w:p>
    <w:p w14:paraId="69934E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auto"/>
        <w:jc w:val="both"/>
        <w:textAlignment w:val="auto"/>
        <w:rPr>
          <w:rFonts w:hint="default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投标日期：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日</w:t>
      </w:r>
    </w:p>
    <w:p w14:paraId="35AEF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auto"/>
        <w:jc w:val="both"/>
        <w:textAlignment w:val="auto"/>
        <w:rPr>
          <w:rFonts w:hint="default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 w14:paraId="4B45C7A1"/>
    <w:p w14:paraId="731D3C37"/>
    <w:p w14:paraId="6FBC87AB"/>
    <w:p w14:paraId="56370078"/>
    <w:p w14:paraId="0818A7E7"/>
    <w:p w14:paraId="785715AA"/>
    <w:p w14:paraId="2C92FD3B"/>
    <w:p w14:paraId="08D344AE"/>
    <w:p w14:paraId="6850FA49"/>
    <w:p w14:paraId="2C9E58F7"/>
    <w:p w14:paraId="10229D94"/>
    <w:p w14:paraId="63919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3C1084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47083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0DC1D6BE"/>
    <w:p w14:paraId="0D912E0D"/>
    <w:sectPr>
      <w:pgSz w:w="11906" w:h="16838"/>
      <w:pgMar w:top="1378" w:right="862" w:bottom="901" w:left="862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9ACEC1BD-DE61-4D90-A47F-F103D8A63C0C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293D3252-1A92-4E1C-8F31-16E0C43C002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B1C9970-12BC-43F2-B92E-556ACEAEB151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NWE0N2Y1OTg3N2YzYzRiMWE2ZTY0YTUxN2RjYmYifQ=="/>
  </w:docVars>
  <w:rsids>
    <w:rsidRoot w:val="41570DA1"/>
    <w:rsid w:val="080B13EB"/>
    <w:rsid w:val="1CD66BE1"/>
    <w:rsid w:val="1DCE5A1D"/>
    <w:rsid w:val="24F0034F"/>
    <w:rsid w:val="27282E7E"/>
    <w:rsid w:val="41570DA1"/>
    <w:rsid w:val="59EF069C"/>
    <w:rsid w:val="6A3B4AEA"/>
    <w:rsid w:val="6C6A0C4F"/>
    <w:rsid w:val="6D1772FD"/>
    <w:rsid w:val="78CA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1" w:semiHidden="0" w:name="heading 6"/>
    <w:lsdException w:qFormat="1" w:unhideWhenUsed="0" w:uiPriority="1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6"/>
    <w:basedOn w:val="1"/>
    <w:next w:val="1"/>
    <w:qFormat/>
    <w:uiPriority w:val="1"/>
    <w:pPr>
      <w:spacing w:before="57"/>
      <w:ind w:right="1"/>
      <w:jc w:val="center"/>
      <w:outlineLvl w:val="6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paragraph" w:styleId="3">
    <w:name w:val="heading 7"/>
    <w:basedOn w:val="1"/>
    <w:next w:val="1"/>
    <w:qFormat/>
    <w:uiPriority w:val="1"/>
    <w:pPr>
      <w:ind w:left="642"/>
      <w:outlineLvl w:val="7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List Paragraph"/>
    <w:basedOn w:val="1"/>
    <w:qFormat/>
    <w:uiPriority w:val="0"/>
    <w:pPr>
      <w:ind w:firstLine="420" w:firstLineChars="200"/>
    </w:p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365</Words>
  <Characters>394</Characters>
  <Lines>0</Lines>
  <Paragraphs>0</Paragraphs>
  <TotalTime>8</TotalTime>
  <ScaleCrop>false</ScaleCrop>
  <LinksUpToDate>false</LinksUpToDate>
  <CharactersWithSpaces>520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2023-11-10T00:53:00Z</dcterms:created>
  <dc:creator>哑舍</dc:creator>
  <cp:lastModifiedBy>哑舍</cp:lastModifiedBy>
  <dcterms:modified xsi:type="dcterms:W3CDTF">2025-10-21T06:53:48Z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1E97AB0A0CA8483A8FE52BC8CBD46E2B_13</vt:lpwstr>
  </property>
  <property fmtid="{D5CDD505-2E9C-101B-9397-08002B2CF9AE}" pid="4" name="KSOTemplateDocerSaveRecord">
    <vt:lpwstr>eyJoZGlkIjoiOWU1NWE0N2Y1OTg3N2YzYzRiMWE2ZTY0YTUxN2RjYmYiLCJ1c2VySWQiOiIxOTI2MTczMiJ9</vt:lpwstr>
  </property>
</Properties>
</file>