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此次招标本着公平、公正、公开的原则，拟对甘肃前进牧业科技有限责任公司及其所属牧场的淘汰牛进行出售，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560" w:firstLineChars="200"/>
        <w:textAlignment w:val="auto"/>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一</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荷斯坦批淘牛</w:t>
      </w:r>
      <w:r>
        <w:rPr>
          <w:rFonts w:hint="eastAsia" w:ascii="宋体" w:hAnsi="宋体" w:eastAsia="宋体" w:cs="宋体"/>
          <w:i w:val="0"/>
          <w:iCs w:val="0"/>
          <w:caps w:val="0"/>
          <w:color w:val="000000"/>
          <w:spacing w:val="0"/>
          <w:kern w:val="0"/>
          <w:sz w:val="28"/>
          <w:szCs w:val="28"/>
          <w:shd w:val="clear" w:color="auto" w:fill="FFFFFF"/>
          <w:lang w:val="en-US" w:eastAsia="zh-CN" w:bidi="ar"/>
        </w:rPr>
        <w:t>约</w:t>
      </w:r>
      <w:r>
        <w:rPr>
          <w:rFonts w:hint="eastAsia" w:ascii="宋体" w:hAnsi="宋体" w:cs="宋体"/>
          <w:i w:val="0"/>
          <w:iCs w:val="0"/>
          <w:caps w:val="0"/>
          <w:color w:val="000000"/>
          <w:spacing w:val="0"/>
          <w:kern w:val="0"/>
          <w:sz w:val="28"/>
          <w:szCs w:val="28"/>
          <w:shd w:val="clear" w:color="auto" w:fill="FFFFFF"/>
          <w:lang w:val="en-US" w:eastAsia="zh-CN" w:bidi="ar"/>
        </w:rPr>
        <w:t>300</w:t>
      </w:r>
      <w:r>
        <w:rPr>
          <w:rFonts w:hint="eastAsia" w:ascii="宋体" w:hAnsi="宋体" w:eastAsia="宋体" w:cs="宋体"/>
          <w:i w:val="0"/>
          <w:iCs w:val="0"/>
          <w:caps w:val="0"/>
          <w:color w:val="000000"/>
          <w:spacing w:val="0"/>
          <w:kern w:val="0"/>
          <w:sz w:val="28"/>
          <w:szCs w:val="28"/>
          <w:shd w:val="clear" w:color="auto" w:fill="FFFFFF"/>
          <w:lang w:val="en-US" w:eastAsia="zh-CN" w:bidi="ar"/>
        </w:rPr>
        <w:t>头</w:t>
      </w:r>
      <w:r>
        <w:rPr>
          <w:rFonts w:hint="eastAsia" w:ascii="宋体" w:hAnsi="宋体" w:cs="宋体"/>
          <w:i w:val="0"/>
          <w:iCs w:val="0"/>
          <w:caps w:val="0"/>
          <w:color w:val="000000"/>
          <w:spacing w:val="0"/>
          <w:kern w:val="0"/>
          <w:sz w:val="28"/>
          <w:szCs w:val="28"/>
          <w:shd w:val="clear" w:color="auto" w:fill="FFFFFF"/>
          <w:lang w:val="en-US" w:eastAsia="zh-CN" w:bidi="ar"/>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w:t>
      </w:r>
      <w:r>
        <w:rPr>
          <w:rFonts w:hint="eastAsia" w:ascii="宋体" w:hAnsi="宋体" w:cs="宋体"/>
          <w:i w:val="0"/>
          <w:iCs w:val="0"/>
          <w:caps w:val="0"/>
          <w:color w:val="000000"/>
          <w:spacing w:val="0"/>
          <w:kern w:val="0"/>
          <w:sz w:val="28"/>
          <w:szCs w:val="28"/>
          <w:shd w:val="clear" w:color="auto" w:fill="FFFFFF"/>
          <w:lang w:val="en-US" w:eastAsia="zh-CN" w:bidi="ar"/>
        </w:rPr>
        <w:t>6</w:t>
      </w:r>
      <w:r>
        <w:rPr>
          <w:rFonts w:hint="eastAsia" w:ascii="宋体" w:hAnsi="宋体" w:eastAsia="宋体" w:cs="宋体"/>
          <w:i w:val="0"/>
          <w:iCs w:val="0"/>
          <w:caps w:val="0"/>
          <w:color w:val="000000"/>
          <w:spacing w:val="0"/>
          <w:kern w:val="0"/>
          <w:sz w:val="28"/>
          <w:szCs w:val="28"/>
          <w:shd w:val="clear" w:color="auto" w:fill="FFFFFF"/>
          <w:lang w:val="en-US" w:eastAsia="zh-CN" w:bidi="ar"/>
        </w:rPr>
        <w:t>年</w:t>
      </w:r>
      <w:r>
        <w:rPr>
          <w:rFonts w:hint="eastAsia" w:ascii="宋体" w:hAnsi="宋体" w:cs="宋体"/>
          <w:i w:val="0"/>
          <w:iCs w:val="0"/>
          <w:caps w:val="0"/>
          <w:color w:val="000000"/>
          <w:spacing w:val="0"/>
          <w:kern w:val="0"/>
          <w:sz w:val="28"/>
          <w:szCs w:val="28"/>
          <w:shd w:val="clear" w:color="auto" w:fill="FFFFFF"/>
          <w:lang w:val="en-US" w:eastAsia="zh-CN" w:bidi="ar"/>
        </w:rPr>
        <w:t>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27</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9:30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交纳</w:t>
      </w:r>
      <w:r>
        <w:rPr>
          <w:rFonts w:hint="eastAsia" w:asciiTheme="minorEastAsia" w:hAnsiTheme="minorEastAsia" w:eastAsiaTheme="minorEastAsia" w:cstheme="minorEastAsia"/>
          <w:i w:val="0"/>
          <w:iCs w:val="0"/>
          <w:caps w:val="0"/>
          <w:color w:val="auto"/>
          <w:spacing w:val="0"/>
          <w:sz w:val="28"/>
          <w:szCs w:val="28"/>
          <w:shd w:val="clear" w:color="auto" w:fill="FDFDFE"/>
        </w:rPr>
        <w:t>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荷斯坦批淘牛</w:t>
      </w:r>
      <w:bookmarkStart w:id="0" w:name="_GoBack"/>
      <w:bookmarkEnd w:id="0"/>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2B880E0E">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本次所有出售牛只实行“不空槽”原则。</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31A58179">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p>
    <w:p w14:paraId="567AF30D">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4C031BD5">
      <w:pPr>
        <w:keepNext w:val="0"/>
        <w:keepLines w:val="0"/>
        <w:pageBreakBefore w:val="0"/>
        <w:widowControl w:val="0"/>
        <w:kinsoku/>
        <w:wordWrap/>
        <w:overflowPunct/>
        <w:topLinePunct w:val="0"/>
        <w:autoSpaceDE w:val="0"/>
        <w:autoSpaceDN w:val="0"/>
        <w:bidi w:val="0"/>
        <w:adjustRightInd w:val="0"/>
        <w:snapToGrid/>
        <w:spacing w:line="520" w:lineRule="atLeast"/>
        <w:ind w:firstLine="5600" w:firstLineChars="20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销售中心</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2026年1月24日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0EE24651"/>
    <w:rsid w:val="1DA52252"/>
    <w:rsid w:val="1EC01CBD"/>
    <w:rsid w:val="274125C2"/>
    <w:rsid w:val="29CD1514"/>
    <w:rsid w:val="2CB356D5"/>
    <w:rsid w:val="30DF5146"/>
    <w:rsid w:val="33CC5C09"/>
    <w:rsid w:val="356E32DE"/>
    <w:rsid w:val="3A951F01"/>
    <w:rsid w:val="45BD37C1"/>
    <w:rsid w:val="4EE92C0C"/>
    <w:rsid w:val="500C4324"/>
    <w:rsid w:val="53EF737A"/>
    <w:rsid w:val="558F7F2F"/>
    <w:rsid w:val="55A969B5"/>
    <w:rsid w:val="65B67440"/>
    <w:rsid w:val="661976E2"/>
    <w:rsid w:val="67C034A5"/>
    <w:rsid w:val="6EF460CA"/>
    <w:rsid w:val="6F52212B"/>
    <w:rsid w:val="722204D2"/>
    <w:rsid w:val="7ADA3864"/>
    <w:rsid w:val="7EAA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1047</Characters>
  <Lines>0</Lines>
  <Paragraphs>0</Paragraphs>
  <TotalTime>0</TotalTime>
  <ScaleCrop>false</ScaleCrop>
  <LinksUpToDate>false</LinksUpToDate>
  <CharactersWithSpaces>1074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2026-01-24T03:02:51Z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